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243"/>
        <w:gridCol w:w="3935"/>
      </w:tblGrid>
      <w:tr w14:paraId="5508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9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-SA"/>
              </w:rPr>
              <w:t>数据库清单</w:t>
            </w:r>
          </w:p>
        </w:tc>
      </w:tr>
      <w:tr w14:paraId="4580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07ED0F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板块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9CF52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数据库类别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F98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数据库名称</w:t>
            </w:r>
          </w:p>
        </w:tc>
      </w:tr>
      <w:tr w14:paraId="662D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4FE08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宏观数据</w:t>
            </w:r>
          </w:p>
        </w:tc>
        <w:tc>
          <w:tcPr>
            <w:tcW w:w="3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AB96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宏观经济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B15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中国宏观经济数据库</w:t>
            </w:r>
          </w:p>
        </w:tc>
      </w:tr>
      <w:tr w14:paraId="4691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8A4E186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4A32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FC7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中国财政税收数据库</w:t>
            </w:r>
          </w:p>
        </w:tc>
      </w:tr>
      <w:tr w14:paraId="3343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6EBA981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54E7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8AE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中国劳动经济数据库</w:t>
            </w:r>
          </w:p>
        </w:tc>
      </w:tr>
      <w:tr w14:paraId="645E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4548BFD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FCC1C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B6FC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中国固定资产投资数据库</w:t>
            </w:r>
          </w:p>
        </w:tc>
      </w:tr>
      <w:tr w14:paraId="5746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7061CD9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E3110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C42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中国城市数据库</w:t>
            </w:r>
          </w:p>
        </w:tc>
      </w:tr>
      <w:tr w14:paraId="5EEE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E08A6C3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D32C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DCF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中国区域经济数据库</w:t>
            </w:r>
          </w:p>
        </w:tc>
      </w:tr>
      <w:tr w14:paraId="2985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3D9BDAF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7CC5C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FF0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中国城乡建设数据库</w:t>
            </w:r>
          </w:p>
        </w:tc>
      </w:tr>
      <w:tr w14:paraId="2613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E195CB1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1547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D0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中国国土资源数据库</w:t>
            </w:r>
          </w:p>
        </w:tc>
      </w:tr>
      <w:tr w14:paraId="1F06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274E956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A921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产业经济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1E6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中国农林数据库</w:t>
            </w:r>
          </w:p>
        </w:tc>
      </w:tr>
      <w:tr w14:paraId="4D85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8A414F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26DA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2F0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中国农产品成本收益数据库</w:t>
            </w:r>
          </w:p>
        </w:tc>
      </w:tr>
      <w:tr w14:paraId="0DA1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D79AE01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4785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EE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中国三农数据库</w:t>
            </w:r>
          </w:p>
        </w:tc>
      </w:tr>
      <w:tr w14:paraId="0CA4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2919751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997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F8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中国工业经济数据库</w:t>
            </w:r>
          </w:p>
        </w:tc>
      </w:tr>
      <w:tr w14:paraId="4ABB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D4A4577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A5D9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B5A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中国工业企业数据库</w:t>
            </w:r>
          </w:p>
        </w:tc>
      </w:tr>
      <w:tr w14:paraId="2713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AFE7170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4394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1B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中国工业产品产量数据库</w:t>
            </w:r>
          </w:p>
        </w:tc>
      </w:tr>
      <w:tr w14:paraId="7C68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A6AFA88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BA6C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C4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中国工业行业数据库</w:t>
            </w:r>
          </w:p>
        </w:tc>
      </w:tr>
      <w:tr w14:paraId="1B21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F78944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6F3F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04F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中国能源数据库</w:t>
            </w:r>
          </w:p>
        </w:tc>
      </w:tr>
      <w:tr w14:paraId="1F41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4303CD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31B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105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中国建筑业数据库</w:t>
            </w:r>
          </w:p>
        </w:tc>
      </w:tr>
      <w:tr w14:paraId="326D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060F7A7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B5EA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42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中国第三产业数据库</w:t>
            </w:r>
          </w:p>
        </w:tc>
      </w:tr>
      <w:tr w14:paraId="4F71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062878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358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954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中国交通数据库</w:t>
            </w:r>
          </w:p>
        </w:tc>
      </w:tr>
      <w:tr w14:paraId="6C03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E36F0C8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ABC5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707E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中国旅游数据库</w:t>
            </w:r>
          </w:p>
        </w:tc>
      </w:tr>
      <w:tr w14:paraId="6047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79D9386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740B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C0B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中国金融数据库</w:t>
            </w:r>
          </w:p>
        </w:tc>
      </w:tr>
      <w:tr w14:paraId="715A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0ACE540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AE06F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43B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中国房地产数据库</w:t>
            </w:r>
          </w:p>
        </w:tc>
      </w:tr>
      <w:tr w14:paraId="2E56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1ECDA2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D5D9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960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中国科技数据库</w:t>
            </w:r>
          </w:p>
        </w:tc>
      </w:tr>
      <w:tr w14:paraId="594B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E39A24D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72BD8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9788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中国高技术产业数据库</w:t>
            </w:r>
          </w:p>
        </w:tc>
      </w:tr>
      <w:tr w14:paraId="023D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FF91A90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9D12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44D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中国海洋数据库</w:t>
            </w:r>
          </w:p>
        </w:tc>
      </w:tr>
      <w:tr w14:paraId="7230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6AE55241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center"/>
          </w:tcPr>
          <w:p w14:paraId="0FE5263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5A20CFA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中国环境数据库</w:t>
            </w:r>
          </w:p>
        </w:tc>
      </w:tr>
      <w:tr w14:paraId="6A74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78449E88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center"/>
          </w:tcPr>
          <w:p w14:paraId="1FB7491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2EB736F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中国教育数据库</w:t>
            </w:r>
          </w:p>
        </w:tc>
      </w:tr>
      <w:tr w14:paraId="5657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5E3A2879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center"/>
          </w:tcPr>
          <w:p w14:paraId="357E6AD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745606B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中国卫生数据库</w:t>
            </w:r>
          </w:p>
        </w:tc>
      </w:tr>
      <w:tr w14:paraId="3CE8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5621B822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restart"/>
            <w:shd w:val="clear" w:color="000000" w:fill="FFFFFF"/>
            <w:vAlign w:val="center"/>
          </w:tcPr>
          <w:p w14:paraId="1FC6C82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金融市场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DF78AC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中国上市公司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综合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数据库</w:t>
            </w:r>
          </w:p>
        </w:tc>
      </w:tr>
      <w:tr w14:paraId="0AAF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4357B01B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center"/>
          </w:tcPr>
          <w:p w14:paraId="7C632B3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616F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沪市上市公司数据库</w:t>
            </w:r>
          </w:p>
        </w:tc>
      </w:tr>
      <w:tr w14:paraId="4C2B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210AC512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center"/>
          </w:tcPr>
          <w:p w14:paraId="4D0F7E8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2660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深市上市公司数据库</w:t>
            </w:r>
          </w:p>
        </w:tc>
      </w:tr>
      <w:tr w14:paraId="0189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77AF2637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center"/>
          </w:tcPr>
          <w:p w14:paraId="52231D2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3A82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北交所上市公司数据库</w:t>
            </w:r>
          </w:p>
        </w:tc>
      </w:tr>
      <w:tr w14:paraId="272F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158392F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restart"/>
            <w:shd w:val="clear" w:color="000000" w:fill="FFFFFF"/>
            <w:vAlign w:val="center"/>
          </w:tcPr>
          <w:p w14:paraId="0318AF4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贸易外经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73161DB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中国商品贸易数据库</w:t>
            </w:r>
          </w:p>
        </w:tc>
      </w:tr>
      <w:tr w14:paraId="7310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15DEEB4B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top"/>
          </w:tcPr>
          <w:p w14:paraId="230EAB0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75828F6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中国地区贸易数据库</w:t>
            </w:r>
          </w:p>
        </w:tc>
      </w:tr>
      <w:tr w14:paraId="049E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auto" w:fill="auto"/>
            <w:vAlign w:val="top"/>
          </w:tcPr>
          <w:p w14:paraId="59D64DB9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auto" w:fill="auto"/>
            <w:vAlign w:val="top"/>
          </w:tcPr>
          <w:p w14:paraId="48C6E41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3362088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中国贸易指数数据库</w:t>
            </w:r>
          </w:p>
        </w:tc>
      </w:tr>
      <w:tr w14:paraId="06EC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auto" w:fill="auto"/>
            <w:vAlign w:val="top"/>
          </w:tcPr>
          <w:p w14:paraId="5344DF9E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auto" w:fill="auto"/>
            <w:vAlign w:val="top"/>
          </w:tcPr>
          <w:p w14:paraId="319BDC8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12BC6F4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中国行业贸易数据库</w:t>
            </w:r>
          </w:p>
        </w:tc>
      </w:tr>
      <w:tr w14:paraId="27EA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auto" w:fill="auto"/>
            <w:vAlign w:val="top"/>
          </w:tcPr>
          <w:p w14:paraId="4EEA6E7B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auto" w:fill="auto"/>
            <w:vAlign w:val="top"/>
          </w:tcPr>
          <w:p w14:paraId="254A436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2728146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中国对外经济数据库</w:t>
            </w:r>
          </w:p>
        </w:tc>
      </w:tr>
      <w:tr w14:paraId="5451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auto" w:fill="auto"/>
            <w:vAlign w:val="top"/>
          </w:tcPr>
          <w:p w14:paraId="381A1993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auto" w:fill="auto"/>
            <w:vAlign w:val="top"/>
          </w:tcPr>
          <w:p w14:paraId="413B68C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6070380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中国商品交易市场数据库</w:t>
            </w:r>
          </w:p>
        </w:tc>
      </w:tr>
      <w:tr w14:paraId="3B7E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7385E327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shd w:val="clear" w:color="000000" w:fill="FFFFFF"/>
            <w:vAlign w:val="center"/>
          </w:tcPr>
          <w:p w14:paraId="7795AE7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普查数据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31221B0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第三产业普查数据库</w:t>
            </w:r>
          </w:p>
        </w:tc>
      </w:tr>
      <w:tr w14:paraId="5788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591AF7CE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restart"/>
            <w:shd w:val="clear" w:color="000000" w:fill="FFFFFF"/>
            <w:vAlign w:val="center"/>
          </w:tcPr>
          <w:p w14:paraId="119D435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全球经济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02DA60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世界贸易数据库</w:t>
            </w:r>
          </w:p>
        </w:tc>
      </w:tr>
      <w:tr w14:paraId="736D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329A881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top"/>
          </w:tcPr>
          <w:p w14:paraId="7F0223E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5E9D9BC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世界宏观经济数据库</w:t>
            </w:r>
          </w:p>
        </w:tc>
      </w:tr>
      <w:tr w14:paraId="1A54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46C78557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top"/>
          </w:tcPr>
          <w:p w14:paraId="6DD88DC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3DBA97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世界主要经济体数据库</w:t>
            </w:r>
          </w:p>
        </w:tc>
      </w:tr>
      <w:tr w14:paraId="2064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2E2730FE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top"/>
          </w:tcPr>
          <w:p w14:paraId="3B16CAD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000000" w:fill="FFFFFF"/>
            <w:vAlign w:val="center"/>
          </w:tcPr>
          <w:p w14:paraId="187FE16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世界经济发展数据库</w:t>
            </w:r>
          </w:p>
        </w:tc>
      </w:tr>
      <w:tr w14:paraId="7F89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3BE00862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top"/>
          </w:tcPr>
          <w:p w14:paraId="79BFB6A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000000" w:fill="FFFFFF"/>
            <w:vAlign w:val="center"/>
          </w:tcPr>
          <w:p w14:paraId="4B6BE7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非洲经济发展数据库</w:t>
            </w:r>
          </w:p>
        </w:tc>
      </w:tr>
      <w:tr w14:paraId="05D7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2B7176B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top"/>
          </w:tcPr>
          <w:p w14:paraId="232471D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000000" w:fill="FFFFFF"/>
            <w:vAlign w:val="center"/>
          </w:tcPr>
          <w:p w14:paraId="536C791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世界能源数据库</w:t>
            </w:r>
          </w:p>
        </w:tc>
      </w:tr>
      <w:tr w14:paraId="0982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37916AE3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top"/>
          </w:tcPr>
          <w:p w14:paraId="5BC92D57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000000" w:fill="FFFFFF"/>
            <w:vAlign w:val="center"/>
          </w:tcPr>
          <w:p w14:paraId="0C6DABC6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世界教育数据库</w:t>
            </w:r>
          </w:p>
        </w:tc>
      </w:tr>
      <w:tr w14:paraId="17D2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restart"/>
            <w:shd w:val="clear" w:color="000000" w:fill="FFFFFF"/>
            <w:vAlign w:val="center"/>
          </w:tcPr>
          <w:p w14:paraId="1E904AB4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市县数据</w:t>
            </w:r>
          </w:p>
        </w:tc>
        <w:tc>
          <w:tcPr>
            <w:tcW w:w="3243" w:type="dxa"/>
            <w:vMerge w:val="restart"/>
            <w:shd w:val="clear" w:color="000000" w:fill="FFFFFF"/>
            <w:vAlign w:val="center"/>
          </w:tcPr>
          <w:p w14:paraId="53C41AC6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省级县域</w:t>
            </w:r>
          </w:p>
        </w:tc>
        <w:tc>
          <w:tcPr>
            <w:tcW w:w="3935" w:type="dxa"/>
            <w:shd w:val="clear" w:color="000000" w:fill="FFFFFF"/>
            <w:vAlign w:val="center"/>
          </w:tcPr>
          <w:p w14:paraId="6A2819E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北京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市县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统计数据库</w:t>
            </w:r>
          </w:p>
        </w:tc>
      </w:tr>
      <w:tr w14:paraId="2A3F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7" w:type="dxa"/>
            <w:vMerge w:val="continue"/>
            <w:shd w:val="clear" w:color="000000" w:fill="FFFFFF"/>
            <w:vAlign w:val="top"/>
          </w:tcPr>
          <w:p w14:paraId="6E845E5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3" w:type="dxa"/>
            <w:vMerge w:val="continue"/>
            <w:shd w:val="clear" w:color="000000" w:fill="FFFFFF"/>
            <w:vAlign w:val="top"/>
          </w:tcPr>
          <w:p w14:paraId="239AAF6A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5" w:type="dxa"/>
            <w:shd w:val="clear" w:color="000000" w:fill="FFFFFF"/>
            <w:vAlign w:val="center"/>
          </w:tcPr>
          <w:p w14:paraId="198BDBE9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重庆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市县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统计数据库</w:t>
            </w:r>
          </w:p>
        </w:tc>
      </w:tr>
    </w:tbl>
    <w:p w14:paraId="27D79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5FDF"/>
    <w:rsid w:val="082C4FE6"/>
    <w:rsid w:val="0D3D5EE8"/>
    <w:rsid w:val="17306175"/>
    <w:rsid w:val="18644328"/>
    <w:rsid w:val="19A80013"/>
    <w:rsid w:val="23FA3D93"/>
    <w:rsid w:val="25867FD4"/>
    <w:rsid w:val="27F8683B"/>
    <w:rsid w:val="2F266384"/>
    <w:rsid w:val="38AD71CE"/>
    <w:rsid w:val="39893797"/>
    <w:rsid w:val="3B914B85"/>
    <w:rsid w:val="40583EC3"/>
    <w:rsid w:val="49247038"/>
    <w:rsid w:val="59232E69"/>
    <w:rsid w:val="6CC369E5"/>
    <w:rsid w:val="77E67BFF"/>
    <w:rsid w:val="78A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2025-09-16T18:59:50Z</dcterms:created>
  <dc:creator>huawei</dc:creator>
  <cp:lastModifiedBy>图书馆</cp:lastModifiedBy>
  <dcterms:modified xsi:type="dcterms:W3CDTF">2025-09-16T19:05:16Z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eyJoZGlkIjoiMzEwNTM5NzYwMDRjMzkwZTVkZjY2ODkwMGIxNGU0OTUiLCJ1c2VySWQiOiI4NzIwOTEzMTEifQ==</vt:lpwstr>
  </property>
  <property fmtid="{D5CDD505-2E9C-101B-9397-08002B2CF9AE}" pid="4" name="ICV">
    <vt:lpwstr>F68CD9A22F9B4CFD93BEAC995C909549_12</vt:lpwstr>
  </property>
</Properties>
</file>